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1" w:rsidRPr="00AA647C" w:rsidRDefault="00215671">
      <w:pPr>
        <w:rPr>
          <w:rFonts w:asciiTheme="majorHAnsi" w:hAnsiTheme="majorHAnsi"/>
          <w:sz w:val="20"/>
          <w:szCs w:val="20"/>
        </w:rPr>
      </w:pPr>
    </w:p>
    <w:tbl>
      <w:tblPr>
        <w:tblStyle w:val="GridTable6Colorful"/>
        <w:tblW w:w="5551" w:type="pct"/>
        <w:tblLook w:val="04A0" w:firstRow="1" w:lastRow="0" w:firstColumn="1" w:lastColumn="0" w:noHBand="0" w:noVBand="1"/>
      </w:tblPr>
      <w:tblGrid>
        <w:gridCol w:w="2900"/>
        <w:gridCol w:w="7412"/>
      </w:tblGrid>
      <w:tr w:rsidR="00AA647C" w:rsidRPr="00AA647C" w:rsidTr="00AA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A647C" w:rsidRPr="00AA647C" w:rsidRDefault="00DA20BC" w:rsidP="00DA20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auto"/>
                <w:sz w:val="20"/>
                <w:szCs w:val="20"/>
              </w:rPr>
              <w:t>42</w:t>
            </w:r>
            <w:r w:rsidR="00AA647C" w:rsidRPr="00AA647C">
              <w:rPr>
                <w:rFonts w:asciiTheme="majorHAnsi" w:hAnsiTheme="majorHAnsi" w:cs="Calibri"/>
                <w:color w:val="auto"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 w:cs="Calibri"/>
                <w:color w:val="auto"/>
                <w:sz w:val="20"/>
                <w:szCs w:val="20"/>
              </w:rPr>
              <w:t>Yatay Kiosk</w:t>
            </w:r>
          </w:p>
        </w:tc>
      </w:tr>
      <w:tr w:rsidR="00AA647C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AA647C" w:rsidRPr="00AA647C" w:rsidRDefault="00BC50F1">
            <w:pPr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Ekran Boyutu</w:t>
            </w:r>
          </w:p>
        </w:tc>
        <w:tc>
          <w:tcPr>
            <w:tcW w:w="3594" w:type="pct"/>
          </w:tcPr>
          <w:p w:rsidR="00AA647C" w:rsidRPr="00AA647C" w:rsidRDefault="00DA20BC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42</w:t>
            </w:r>
            <w:r w:rsidR="00AA647C" w:rsidRPr="00AA647C">
              <w:rPr>
                <w:rFonts w:asciiTheme="majorHAnsi" w:hAnsiTheme="majorHAnsi" w:cs="Calibri"/>
                <w:sz w:val="20"/>
                <w:szCs w:val="20"/>
              </w:rPr>
              <w:t xml:space="preserve"> Inch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Çözünürlük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1080x1920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Görüntü Alanı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(mm)</w:t>
            </w:r>
          </w:p>
        </w:tc>
        <w:tc>
          <w:tcPr>
            <w:tcW w:w="3594" w:type="pct"/>
          </w:tcPr>
          <w:p w:rsidR="00215671" w:rsidRPr="00AA647C" w:rsidRDefault="00DA20BC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523.3x930.2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En Boy oranı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16:9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 w:rsidP="00215671">
            <w:pPr>
              <w:tabs>
                <w:tab w:val="left" w:pos="440"/>
              </w:tabs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Birim Boyutu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(WxHxD mm)</w:t>
            </w:r>
          </w:p>
        </w:tc>
        <w:tc>
          <w:tcPr>
            <w:tcW w:w="3594" w:type="pct"/>
          </w:tcPr>
          <w:p w:rsidR="00215671" w:rsidRPr="00AA647C" w:rsidRDefault="00DA20BC" w:rsidP="00DA20BC">
            <w:pPr>
              <w:tabs>
                <w:tab w:val="left" w:pos="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1022.9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>x</w:t>
            </w:r>
            <w:r>
              <w:rPr>
                <w:rFonts w:asciiTheme="majorHAnsi" w:hAnsiTheme="majorHAnsi" w:cs="Calibri"/>
                <w:sz w:val="20"/>
                <w:szCs w:val="20"/>
              </w:rPr>
              <w:t>613.5x105.6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 w:rsidP="00215671">
            <w:pPr>
              <w:tabs>
                <w:tab w:val="left" w:pos="384"/>
              </w:tabs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Paket Boyutu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(WxHxD mm)</w:t>
            </w:r>
          </w:p>
        </w:tc>
        <w:tc>
          <w:tcPr>
            <w:tcW w:w="3594" w:type="pct"/>
          </w:tcPr>
          <w:p w:rsidR="00215671" w:rsidRPr="00AA647C" w:rsidRDefault="00DA20BC" w:rsidP="00DA2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1142x703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>x</w:t>
            </w:r>
            <w:r>
              <w:rPr>
                <w:rFonts w:asciiTheme="majorHAnsi" w:hAnsiTheme="majorHAnsi" w:cs="Calibri"/>
                <w:sz w:val="20"/>
                <w:szCs w:val="20"/>
              </w:rPr>
              <w:t>206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Net Ağırlık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(kg)</w:t>
            </w:r>
          </w:p>
        </w:tc>
        <w:tc>
          <w:tcPr>
            <w:tcW w:w="3594" w:type="pct"/>
          </w:tcPr>
          <w:p w:rsidR="00215671" w:rsidRPr="00AA647C" w:rsidRDefault="00DA20BC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Toplam Ağırlık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(kg)</w:t>
            </w:r>
          </w:p>
        </w:tc>
        <w:tc>
          <w:tcPr>
            <w:tcW w:w="3594" w:type="pct"/>
          </w:tcPr>
          <w:p w:rsidR="00215671" w:rsidRPr="00AA647C" w:rsidRDefault="007B57C1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 w:rsidP="0021567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Parlaklık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(cd/ m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  <w:vertAlign w:val="superscript"/>
              </w:rPr>
              <w:t>2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Renk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16.7M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Görüş Açısı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178°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 w:rsidP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Karşıtlık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Oranı</w:t>
            </w:r>
          </w:p>
        </w:tc>
        <w:tc>
          <w:tcPr>
            <w:tcW w:w="3594" w:type="pct"/>
          </w:tcPr>
          <w:p w:rsidR="00215671" w:rsidRPr="00AA647C" w:rsidRDefault="00DA20BC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1300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>:1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Güç Tüketimi</w:t>
            </w:r>
            <w:r w:rsidR="00215671"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(W)</w:t>
            </w:r>
          </w:p>
        </w:tc>
        <w:tc>
          <w:tcPr>
            <w:tcW w:w="3594" w:type="pct"/>
          </w:tcPr>
          <w:p w:rsidR="00215671" w:rsidRPr="00AA647C" w:rsidRDefault="00DA20BC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155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Giriş Voltajı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AC110~240V(50Hz~60Hz)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Çalışma Sıcaklıkları</w:t>
            </w:r>
          </w:p>
        </w:tc>
        <w:tc>
          <w:tcPr>
            <w:tcW w:w="3594" w:type="pct"/>
          </w:tcPr>
          <w:p w:rsidR="00215671" w:rsidRPr="00AA647C" w:rsidRDefault="00586F74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 °C to 4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>0 °C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Medya Formatları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tabs>
                <w:tab w:val="left" w:pos="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VIDEO (MPEG, AVI, Divx), AUDIO (MP3, WMA), JPEG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Video Sinyal Girişleri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VGA, AV, HDMI, YPbPr, Video IN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21567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>Audio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5W, 8Ω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Hafıza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tabs>
                <w:tab w:val="left" w:pos="8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2GB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21567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b w:val="0"/>
                <w:sz w:val="20"/>
                <w:szCs w:val="20"/>
              </w:rPr>
              <w:t>Port</w:t>
            </w:r>
          </w:p>
        </w:tc>
        <w:tc>
          <w:tcPr>
            <w:tcW w:w="3594" w:type="pct"/>
          </w:tcPr>
          <w:p w:rsidR="00215671" w:rsidRPr="00AA647C" w:rsidRDefault="00215671" w:rsidP="0021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647C">
              <w:rPr>
                <w:rFonts w:asciiTheme="majorHAnsi" w:hAnsiTheme="majorHAnsi" w:cs="Calibri"/>
                <w:sz w:val="20"/>
                <w:szCs w:val="20"/>
              </w:rPr>
              <w:t>USB</w:t>
            </w:r>
          </w:p>
        </w:tc>
      </w:tr>
      <w:tr w:rsidR="00215671" w:rsidRPr="00AA647C" w:rsidTr="00A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Aksesuarlar</w:t>
            </w:r>
          </w:p>
        </w:tc>
        <w:tc>
          <w:tcPr>
            <w:tcW w:w="3594" w:type="pct"/>
          </w:tcPr>
          <w:p w:rsidR="00215671" w:rsidRPr="00AA647C" w:rsidRDefault="00BC50F1" w:rsidP="00BC5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Uzaktan Kumanda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 xml:space="preserve">, AC </w:t>
            </w:r>
            <w:r>
              <w:rPr>
                <w:rFonts w:asciiTheme="majorHAnsi" w:hAnsiTheme="majorHAnsi" w:cs="Calibri"/>
                <w:sz w:val="20"/>
                <w:szCs w:val="20"/>
              </w:rPr>
              <w:t>Güç Kablosu</w:t>
            </w:r>
            <w:r w:rsidR="00586F74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</w:rPr>
              <w:t>Kullanma Talimatı</w:t>
            </w:r>
          </w:p>
        </w:tc>
      </w:tr>
      <w:tr w:rsidR="00AA647C" w:rsidRPr="00AA647C" w:rsidTr="00A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</w:tcPr>
          <w:p w:rsidR="00215671" w:rsidRPr="00AA647C" w:rsidRDefault="00BC50F1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Opsiyonel Ekstralar</w:t>
            </w:r>
          </w:p>
        </w:tc>
        <w:tc>
          <w:tcPr>
            <w:tcW w:w="3594" w:type="pct"/>
          </w:tcPr>
          <w:p w:rsidR="00215671" w:rsidRPr="00AA647C" w:rsidRDefault="00BC50F1" w:rsidP="00BC5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Dokunmatik Ekran, Tekerlek, Network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</w:rPr>
              <w:t>Çift Taraflı Ekran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</w:rPr>
              <w:t>Özel</w:t>
            </w:r>
            <w:r w:rsidR="00215671" w:rsidRPr="00AA647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Renkler</w:t>
            </w:r>
            <w:bookmarkStart w:id="0" w:name="_GoBack"/>
            <w:bookmarkEnd w:id="0"/>
          </w:p>
        </w:tc>
      </w:tr>
    </w:tbl>
    <w:p w:rsidR="003D206D" w:rsidRPr="00AA647C" w:rsidRDefault="003D206D">
      <w:pPr>
        <w:rPr>
          <w:rFonts w:asciiTheme="majorHAnsi" w:hAnsiTheme="majorHAnsi"/>
          <w:sz w:val="20"/>
          <w:szCs w:val="20"/>
        </w:rPr>
      </w:pPr>
    </w:p>
    <w:sectPr w:rsidR="003D206D" w:rsidRPr="00AA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1"/>
    <w:rsid w:val="00215671"/>
    <w:rsid w:val="003D206D"/>
    <w:rsid w:val="004B0EC2"/>
    <w:rsid w:val="00586F74"/>
    <w:rsid w:val="007B57C1"/>
    <w:rsid w:val="00AA647C"/>
    <w:rsid w:val="00BC50F1"/>
    <w:rsid w:val="00D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TableNormal"/>
    <w:uiPriority w:val="46"/>
    <w:rsid w:val="002156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21567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">
    <w:name w:val="Grid Table 3"/>
    <w:basedOn w:val="TableNormal"/>
    <w:uiPriority w:val="48"/>
    <w:rsid w:val="0021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uiPriority w:val="47"/>
    <w:rsid w:val="002156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21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64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64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6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AA6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TableNormal"/>
    <w:uiPriority w:val="46"/>
    <w:rsid w:val="002156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21567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">
    <w:name w:val="Grid Table 3"/>
    <w:basedOn w:val="TableNormal"/>
    <w:uiPriority w:val="48"/>
    <w:rsid w:val="0021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uiPriority w:val="47"/>
    <w:rsid w:val="002156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21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64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64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6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AA6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AD39-4B01-4E7A-A5D1-E05DAB0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Çözüm Ofisi Bilişim Ltd. Şti.</dc:creator>
  <cp:keywords/>
  <dc:description/>
  <cp:lastModifiedBy>ENGIN</cp:lastModifiedBy>
  <cp:revision>5</cp:revision>
  <cp:lastPrinted>2014-09-22T07:40:00Z</cp:lastPrinted>
  <dcterms:created xsi:type="dcterms:W3CDTF">2014-09-22T07:21:00Z</dcterms:created>
  <dcterms:modified xsi:type="dcterms:W3CDTF">2014-09-29T11:11:00Z</dcterms:modified>
</cp:coreProperties>
</file>